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widowControl/>
        <w:rPr>
          <w:rFonts w:ascii="Arial" w:hAnsi="Arial"/>
        </w:rPr>
      </w:pPr>
    </w:p>
    <w:p w:rsidR="00A31BCE" w:rsidRPr="001650A8" w:rsidRDefault="007C575F">
      <w:pPr>
        <w:pStyle w:val="Titre"/>
        <w:widowControl/>
        <w:rPr>
          <w:sz w:val="28"/>
        </w:rPr>
      </w:pPr>
      <w:r w:rsidRPr="001650A8">
        <w:rPr>
          <w:sz w:val="28"/>
        </w:rPr>
        <w:t xml:space="preserve"> </w:t>
      </w:r>
      <w:r w:rsidR="00585425" w:rsidRPr="001650A8">
        <w:rPr>
          <w:sz w:val="28"/>
        </w:rPr>
        <w:t>ENGAGEMENT</w:t>
      </w:r>
      <w:r w:rsidR="0021522D" w:rsidRPr="001650A8">
        <w:rPr>
          <w:sz w:val="28"/>
        </w:rPr>
        <w:t xml:space="preserve"> </w:t>
      </w:r>
      <w:r w:rsidR="00A31BCE" w:rsidRPr="001650A8">
        <w:rPr>
          <w:sz w:val="28"/>
        </w:rPr>
        <w:t>DE CONFIDENTIALITE</w:t>
      </w:r>
    </w:p>
    <w:p w:rsidR="00A31BCE" w:rsidRDefault="00A31BCE">
      <w:pPr>
        <w:pStyle w:val="Pieddepage"/>
        <w:widowControl/>
        <w:tabs>
          <w:tab w:val="clear" w:pos="4536"/>
          <w:tab w:val="clear" w:pos="9072"/>
        </w:tabs>
        <w:spacing w:after="0"/>
        <w:rPr>
          <w:rFonts w:ascii="Times New Roman" w:hAnsi="Times New Roman"/>
        </w:rPr>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273955" w:rsidRDefault="004834BC" w:rsidP="00273955">
      <w:pPr>
        <w:widowControl/>
        <w:spacing w:line="240" w:lineRule="exact"/>
      </w:pPr>
      <w:r>
        <w:t>Agissant dans le cadre</w:t>
      </w:r>
      <w:r w:rsidR="00E918A5">
        <w:t xml:space="preserve"> d’un Marché public intitulé </w:t>
      </w:r>
    </w:p>
    <w:p w:rsidR="00273955" w:rsidRDefault="00963057" w:rsidP="00273955">
      <w:pPr>
        <w:widowControl/>
        <w:spacing w:line="240" w:lineRule="exact"/>
      </w:pPr>
      <w:r>
        <w:t>« </w:t>
      </w:r>
      <w:r w:rsidR="00273955" w:rsidRPr="00273955">
        <w:rPr>
          <w:b/>
        </w:rPr>
        <w:t xml:space="preserve">TRAVAUX DE MODERNISATION DES RÉSEAUX INFORMATIQUES DU SITE DE L’UIOSS DE LA MARNE </w:t>
      </w:r>
      <w:r>
        <w:t>»</w:t>
      </w:r>
      <w:r w:rsidR="00E918A5">
        <w:t xml:space="preserve">, </w:t>
      </w:r>
    </w:p>
    <w:p w:rsidR="00273955" w:rsidRDefault="00E918A5" w:rsidP="00273955">
      <w:pPr>
        <w:widowControl/>
        <w:spacing w:line="240" w:lineRule="exact"/>
      </w:pPr>
      <w:r>
        <w:t xml:space="preserve">portant le numéro </w:t>
      </w:r>
      <w:r w:rsidR="00273955">
        <w:rPr>
          <w:b/>
        </w:rPr>
        <w:t>05</w:t>
      </w:r>
      <w:r w:rsidR="00963057" w:rsidRPr="00963057">
        <w:rPr>
          <w:b/>
        </w:rPr>
        <w:t>-202</w:t>
      </w:r>
      <w:r w:rsidR="00785360">
        <w:rPr>
          <w:b/>
        </w:rPr>
        <w:t>5 (MAPA Travaux)</w:t>
      </w:r>
      <w:r w:rsidR="00963057">
        <w:t>,</w:t>
      </w:r>
      <w:r>
        <w:t xml:space="preserve"> </w:t>
      </w:r>
      <w:r w:rsidR="00316051">
        <w:t xml:space="preserve"> </w:t>
      </w:r>
    </w:p>
    <w:p w:rsidR="00316051" w:rsidRDefault="00316051" w:rsidP="00273955">
      <w:pPr>
        <w:widowControl/>
        <w:spacing w:line="240" w:lineRule="exact"/>
      </w:pPr>
      <w:r>
        <w:t>initié</w:t>
      </w:r>
      <w:r w:rsidR="00E918A5">
        <w:t xml:space="preserve"> par </w:t>
      </w:r>
      <w:r w:rsidR="006A640F">
        <w:t>l’UIOSS de la Marne</w:t>
      </w:r>
      <w:r>
        <w:t xml:space="preserve">, </w:t>
      </w:r>
      <w:r w:rsidR="00EA1788">
        <w:t xml:space="preserve">ci-après désignée </w:t>
      </w:r>
      <w:r w:rsidR="006A640F">
        <w:t>« UIOSSS</w:t>
      </w:r>
      <w:r w:rsidR="00EA1788">
        <w:t xml:space="preserve"> », </w:t>
      </w:r>
      <w:r w:rsidR="00E918A5">
        <w:t xml:space="preserve">auquel elle a répondu et au titre duquel elle a été sélectionnée, </w:t>
      </w:r>
      <w:r w:rsidR="00A154C0">
        <w:t>va</w:t>
      </w:r>
      <w:r w:rsidR="00E918A5">
        <w:t xml:space="preserve"> engager</w:t>
      </w:r>
      <w:r w:rsidR="004834BC">
        <w:t xml:space="preserve"> des négociations</w:t>
      </w:r>
      <w:r w:rsidR="00E918A5">
        <w:t>, ci-après désignées les « NEGOCIATIONS »</w:t>
      </w:r>
      <w:r w:rsidR="004834BC">
        <w:t xml:space="preserve"> avec </w:t>
      </w:r>
      <w:r w:rsidR="006A640F">
        <w:t>l’UIOSS</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w:t>
      </w:r>
      <w:r w:rsidR="006A640F">
        <w:t>l’UIOSS</w:t>
      </w:r>
      <w:r w:rsidR="00A154C0">
        <w:t xml:space="preserve"> au cours des NEGOCIATIONS.</w:t>
      </w:r>
    </w:p>
    <w:p w:rsidR="001F6AFD" w:rsidRDefault="001F6AFD">
      <w:pPr>
        <w:widowControl/>
        <w:spacing w:line="240" w:lineRule="exact"/>
      </w:pPr>
    </w:p>
    <w:p w:rsidR="00A154C0" w:rsidRDefault="00A154C0">
      <w:pPr>
        <w:widowControl/>
        <w:spacing w:line="240" w:lineRule="exact"/>
      </w:pPr>
      <w:r>
        <w:t xml:space="preserve">Dès lors, toute divulgation de ces informations est susceptible de causer un préjudice à </w:t>
      </w:r>
      <w:r w:rsidR="006A640F">
        <w:t>l’UIOSS</w:t>
      </w:r>
      <w:r>
        <w:t>.</w:t>
      </w:r>
    </w:p>
    <w:p w:rsidR="00273955" w:rsidRDefault="00273955">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F54C69" w:rsidRDefault="001F6AFD">
      <w:pPr>
        <w:widowControl/>
        <w:spacing w:after="240"/>
        <w:rPr>
          <w:b/>
        </w:rPr>
      </w:pPr>
      <w:r>
        <w:rPr>
          <w:b/>
        </w:rPr>
        <w:t xml:space="preserve">I – </w:t>
      </w:r>
      <w:r w:rsidR="00166E81">
        <w:rPr>
          <w:b/>
        </w:rPr>
        <w:t>LA SOCIETE</w:t>
      </w:r>
      <w:r>
        <w:rPr>
          <w:b/>
        </w:rPr>
        <w:t xml:space="preserve"> </w:t>
      </w:r>
      <w:r w:rsidRPr="00963057">
        <w:rPr>
          <w:b/>
          <w:highlight w:val="lightGray"/>
          <w:u w:val="single"/>
        </w:rPr>
        <w:t>_____</w:t>
      </w:r>
      <w:r w:rsidR="00963057" w:rsidRPr="00963057">
        <w:rPr>
          <w:b/>
          <w:highlight w:val="lightGray"/>
          <w:u w:val="single"/>
        </w:rPr>
        <w:t xml:space="preserve">                  </w:t>
      </w:r>
      <w:r w:rsidRPr="00963057">
        <w:rPr>
          <w:b/>
          <w:highlight w:val="lightGray"/>
          <w:u w:val="single"/>
        </w:rPr>
        <w:t>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 xml:space="preserve">de </w:t>
      </w:r>
      <w:r w:rsidR="006A640F">
        <w:t>l’UIOSS</w:t>
      </w:r>
      <w:r w:rsidR="00F54C69">
        <w:t>,</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9E6A50" w:rsidRDefault="009E6A50">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963057">
        <w:rPr>
          <w:b/>
          <w:highlight w:val="lightGray"/>
          <w:u w:val="single"/>
        </w:rPr>
        <w:t>____</w:t>
      </w:r>
      <w:r w:rsidR="00963057" w:rsidRPr="00963057">
        <w:rPr>
          <w:b/>
          <w:highlight w:val="lightGray"/>
          <w:u w:val="single"/>
        </w:rPr>
        <w:t xml:space="preserve">    __</w:t>
      </w:r>
      <w:r w:rsidR="00963057">
        <w:rPr>
          <w:b/>
          <w:highlight w:val="lightGray"/>
          <w:u w:val="single"/>
        </w:rPr>
        <w:t xml:space="preserve">   </w:t>
      </w:r>
      <w:r w:rsidRPr="00963057">
        <w:rPr>
          <w:b/>
          <w:highlight w:val="lightGray"/>
          <w:u w:val="single"/>
        </w:rPr>
        <w:t>____</w:t>
      </w:r>
      <w:r w:rsidR="00963057">
        <w:rPr>
          <w:b/>
        </w:rPr>
        <w:t xml:space="preserve"> </w:t>
      </w:r>
      <w:r w:rsidR="00166E81">
        <w:rPr>
          <w:b/>
        </w:rPr>
        <w:t>EST DELIEE DE SON ENGAGEMENT DE CONFIDENTIALITE AU CAS OU</w:t>
      </w:r>
      <w:r w:rsidR="009E6A50">
        <w:rPr>
          <w:b/>
        </w:rPr>
        <w:t> </w:t>
      </w:r>
      <w:r w:rsidR="009E6A50" w:rsidRPr="00C93F13">
        <w:rPr>
          <w:b/>
        </w:rPr>
        <w:t>:</w:t>
      </w:r>
      <w:r w:rsidR="00963057">
        <w:rPr>
          <w:b/>
        </w:rPr>
        <w:t xml:space="preserve">   </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xml:space="preserve">. Les Informations Confidentielles ont fait l’objet d’une mise à disposition au public par </w:t>
      </w:r>
      <w:r w:rsidR="006A640F">
        <w:t>l’UIOSS</w:t>
      </w:r>
      <w:r>
        <w:t>,</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w:t>
      </w:r>
      <w:r w:rsidR="006A640F">
        <w:t>l’UIOSS</w:t>
      </w:r>
      <w:r w:rsidR="003C61DB">
        <w:t xml:space="preserve"> </w:t>
      </w:r>
      <w:r>
        <w:t xml:space="preserve">sous forme tangible </w:t>
      </w:r>
      <w:r w:rsidR="00166E81">
        <w:t xml:space="preserve">sont et restent la propriété de </w:t>
      </w:r>
      <w:r w:rsidR="006A640F">
        <w:t>l’UIOSS</w:t>
      </w:r>
      <w:r w:rsidR="00166E81">
        <w:t xml:space="preserve">. </w:t>
      </w:r>
    </w:p>
    <w:p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 xml:space="preserve">dans les trente (30) jours de la demande écrite de </w:t>
      </w:r>
      <w:r w:rsidR="006A640F">
        <w:t>l’UIOSS</w:t>
      </w:r>
      <w:r w:rsidR="000D4D95">
        <w:t xml:space="preserve">, restituées à celle-ci sans délai ou détruites, à la discrétion de </w:t>
      </w:r>
      <w:r w:rsidR="006A640F">
        <w:t>l’UIOSS</w:t>
      </w:r>
      <w:r w:rsidR="000D4D95">
        <w:t>.</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273955" w:rsidRDefault="00273955">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1650A8" w:rsidRDefault="001650A8">
      <w:pPr>
        <w:widowControl/>
        <w:spacing w:after="240"/>
      </w:pP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273C55" w:rsidRDefault="00273C55">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 xml:space="preserve">Tout différend entre la Société et </w:t>
      </w:r>
      <w:r w:rsidR="006A640F">
        <w:t>l’UIOSS</w:t>
      </w:r>
      <w:r>
        <w:t xml:space="preserve">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Default="00A31BCE"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Pr="001A33A0" w:rsidRDefault="001650A8"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w:t>
      </w:r>
      <w:r w:rsidR="00F01D64">
        <w:rPr>
          <w:rFonts w:ascii="Times New Roman" w:hAnsi="Times New Roman"/>
        </w:rPr>
        <w:t>Reims,</w:t>
      </w:r>
      <w:r>
        <w:rPr>
          <w:rFonts w:ascii="Times New Roman" w:hAnsi="Times New Roman"/>
        </w:rPr>
        <w:t xml:space="preserve">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rsidP="00273955">
      <w:pPr>
        <w:widowControl/>
        <w:spacing w:after="0"/>
        <w:jc w:val="right"/>
      </w:pPr>
      <w:r w:rsidRPr="006A7BF6">
        <w:rPr>
          <w:b/>
        </w:rPr>
        <w:t>Pour la Société</w:t>
      </w:r>
      <w:bookmarkStart w:id="0" w:name="_GoBack"/>
      <w:bookmarkEnd w:id="0"/>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rsidSect="003D7837">
      <w:headerReference w:type="default" r:id="rId12"/>
      <w:footerReference w:type="even" r:id="rId13"/>
      <w:footerReference w:type="default" r:id="rId14"/>
      <w:endnotePr>
        <w:numFmt w:val="decimal"/>
      </w:endnotePr>
      <w:pgSz w:w="11907" w:h="16840" w:code="9"/>
      <w:pgMar w:top="1560"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57" w:rsidRDefault="00963957">
      <w:pPr>
        <w:spacing w:after="0"/>
      </w:pPr>
      <w:r>
        <w:separator/>
      </w:r>
    </w:p>
  </w:endnote>
  <w:endnote w:type="continuationSeparator" w:id="0">
    <w:p w:rsidR="00963957" w:rsidRDefault="00963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273955">
      <w:rPr>
        <w:rStyle w:val="Numrodepage"/>
        <w:rFonts w:ascii="Times New Roman" w:hAnsi="Times New Roman"/>
        <w:noProof/>
        <w:sz w:val="22"/>
      </w:rPr>
      <w:t>3</w:t>
    </w:r>
    <w:r>
      <w:rPr>
        <w:rStyle w:val="Numrodepage"/>
        <w:rFonts w:ascii="Times New Roman" w:hAnsi="Times New Roman"/>
        <w:sz w:val="22"/>
      </w:rPr>
      <w:fldChar w:fldCharType="end"/>
    </w:r>
  </w:p>
  <w:p w:rsidR="000D4D95" w:rsidRDefault="003D7837">
    <w:pPr>
      <w:pStyle w:val="Pieddepage"/>
      <w:widowControl/>
      <w:ind w:right="360"/>
    </w:pPr>
    <w:r w:rsidRPr="00963057">
      <w:t xml:space="preserve">UIOSS    </w:t>
    </w:r>
    <w:r w:rsidR="00F01D64" w:rsidRPr="00963057">
      <w:t xml:space="preserve">MAPA N° </w:t>
    </w:r>
    <w:r w:rsidR="00273955">
      <w:t>05</w:t>
    </w:r>
    <w:r w:rsidR="004A2DD6">
      <w:t>-2025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57" w:rsidRDefault="00963957">
      <w:pPr>
        <w:spacing w:after="0"/>
      </w:pPr>
      <w:r>
        <w:separator/>
      </w:r>
    </w:p>
  </w:footnote>
  <w:footnote w:type="continuationSeparator" w:id="0">
    <w:p w:rsidR="00963957" w:rsidRDefault="009639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837" w:rsidRDefault="003D7837" w:rsidP="003D7837">
    <w:pPr>
      <w:pStyle w:val="En-tte"/>
      <w:tabs>
        <w:tab w:val="clear" w:pos="4819"/>
        <w:tab w:val="clear" w:pos="9071"/>
        <w:tab w:val="left" w:pos="967"/>
      </w:tabs>
    </w:pPr>
    <w:r>
      <w:rPr>
        <w:noProof/>
      </w:rPr>
      <w:drawing>
        <wp:anchor distT="0" distB="0" distL="114300" distR="114300" simplePos="0" relativeHeight="251658240" behindDoc="1" locked="0" layoutInCell="1" allowOverlap="1" wp14:anchorId="130CA313" wp14:editId="66D8C4BA">
          <wp:simplePos x="0" y="0"/>
          <wp:positionH relativeFrom="column">
            <wp:posOffset>-542252</wp:posOffset>
          </wp:positionH>
          <wp:positionV relativeFrom="paragraph">
            <wp:posOffset>-265430</wp:posOffset>
          </wp:positionV>
          <wp:extent cx="566382" cy="687561"/>
          <wp:effectExtent l="0" t="0" r="571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66382" cy="687561"/>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148E0"/>
    <w:rsid w:val="001650A8"/>
    <w:rsid w:val="00166E81"/>
    <w:rsid w:val="001A33A0"/>
    <w:rsid w:val="001F6AFD"/>
    <w:rsid w:val="0021522D"/>
    <w:rsid w:val="00273955"/>
    <w:rsid w:val="00273C55"/>
    <w:rsid w:val="00276E52"/>
    <w:rsid w:val="002F210D"/>
    <w:rsid w:val="00304BF8"/>
    <w:rsid w:val="003073E3"/>
    <w:rsid w:val="00316051"/>
    <w:rsid w:val="00321DC0"/>
    <w:rsid w:val="003A15F6"/>
    <w:rsid w:val="003A2E28"/>
    <w:rsid w:val="003C61DB"/>
    <w:rsid w:val="003D176E"/>
    <w:rsid w:val="003D7837"/>
    <w:rsid w:val="00430FFA"/>
    <w:rsid w:val="0043606B"/>
    <w:rsid w:val="004834BC"/>
    <w:rsid w:val="004A2DD6"/>
    <w:rsid w:val="004C42BC"/>
    <w:rsid w:val="004F30FD"/>
    <w:rsid w:val="00585425"/>
    <w:rsid w:val="005A5AA3"/>
    <w:rsid w:val="005B54FF"/>
    <w:rsid w:val="00643E9E"/>
    <w:rsid w:val="00680A28"/>
    <w:rsid w:val="006A640F"/>
    <w:rsid w:val="006A7BF6"/>
    <w:rsid w:val="006B06BF"/>
    <w:rsid w:val="006C4F70"/>
    <w:rsid w:val="00710608"/>
    <w:rsid w:val="007372B0"/>
    <w:rsid w:val="00785360"/>
    <w:rsid w:val="007B60E0"/>
    <w:rsid w:val="007C575F"/>
    <w:rsid w:val="00875AC4"/>
    <w:rsid w:val="00897346"/>
    <w:rsid w:val="008D26FF"/>
    <w:rsid w:val="00963057"/>
    <w:rsid w:val="00963957"/>
    <w:rsid w:val="009E6A50"/>
    <w:rsid w:val="00A14233"/>
    <w:rsid w:val="00A154C0"/>
    <w:rsid w:val="00A31BCE"/>
    <w:rsid w:val="00A654F0"/>
    <w:rsid w:val="00A74959"/>
    <w:rsid w:val="00AF1CEC"/>
    <w:rsid w:val="00AF2367"/>
    <w:rsid w:val="00B009D2"/>
    <w:rsid w:val="00B47342"/>
    <w:rsid w:val="00BD0BB6"/>
    <w:rsid w:val="00C12915"/>
    <w:rsid w:val="00C72FA6"/>
    <w:rsid w:val="00C93F13"/>
    <w:rsid w:val="00C967B8"/>
    <w:rsid w:val="00E474CA"/>
    <w:rsid w:val="00E54243"/>
    <w:rsid w:val="00E918A5"/>
    <w:rsid w:val="00EA1788"/>
    <w:rsid w:val="00F01D64"/>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F84FD5"/>
  <w15:docId w15:val="{4E2C69C2-ADDF-43AB-9945-85C03D1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4.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5.xml><?xml version="1.0" encoding="utf-8"?>
<ds:datastoreItem xmlns:ds="http://schemas.openxmlformats.org/officeDocument/2006/customXml" ds:itemID="{4C194348-6E44-487D-8CA2-624641A1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850</Words>
  <Characters>4680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LEPINAY AURELIE (CPAM MARNE)</cp:lastModifiedBy>
  <cp:revision>9</cp:revision>
  <cp:lastPrinted>2003-07-24T11:37:00Z</cp:lastPrinted>
  <dcterms:created xsi:type="dcterms:W3CDTF">2021-10-25T07:42:00Z</dcterms:created>
  <dcterms:modified xsi:type="dcterms:W3CDTF">2025-09-24T12:57:00Z</dcterms:modified>
</cp:coreProperties>
</file>